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F9" w:rsidRDefault="004A47F9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2100"/>
        <w:gridCol w:w="2484"/>
        <w:gridCol w:w="1836"/>
      </w:tblGrid>
      <w:tr w:rsidR="00AA00ED" w:rsidTr="00AA00ED">
        <w:trPr>
          <w:trHeight w:val="540"/>
        </w:trPr>
        <w:tc>
          <w:tcPr>
            <w:tcW w:w="1776" w:type="dxa"/>
            <w:shd w:val="clear" w:color="auto" w:fill="D9D9D9" w:themeFill="background1" w:themeFillShade="D9"/>
          </w:tcPr>
          <w:p w:rsidR="00AA00ED" w:rsidRPr="00AA00ED" w:rsidRDefault="00AA00ED" w:rsidP="00AA00ED">
            <w:pPr>
              <w:jc w:val="center"/>
              <w:rPr>
                <w:b/>
              </w:rPr>
            </w:pPr>
            <w:r w:rsidRPr="00AA00ED">
              <w:rPr>
                <w:b/>
              </w:rPr>
              <w:t>Č. usnesení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:rsidR="00AA00ED" w:rsidRPr="00AA00ED" w:rsidRDefault="00AA00ED" w:rsidP="00AA00ED">
            <w:pPr>
              <w:jc w:val="center"/>
              <w:rPr>
                <w:b/>
              </w:rPr>
            </w:pPr>
            <w:r w:rsidRPr="00AA00ED">
              <w:rPr>
                <w:b/>
              </w:rPr>
              <w:t>žadatel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AA00ED" w:rsidRPr="00AA00ED" w:rsidRDefault="00AA00ED" w:rsidP="00AA00ED">
            <w:pPr>
              <w:jc w:val="center"/>
              <w:rPr>
                <w:b/>
              </w:rPr>
            </w:pPr>
            <w:r w:rsidRPr="00AA00ED">
              <w:rPr>
                <w:b/>
              </w:rPr>
              <w:t>Název akce/projektu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AA00ED" w:rsidRPr="00AA00ED" w:rsidRDefault="00AA00ED" w:rsidP="00AA00ED">
            <w:pPr>
              <w:jc w:val="center"/>
              <w:rPr>
                <w:b/>
              </w:rPr>
            </w:pPr>
            <w:r w:rsidRPr="00AA00ED">
              <w:rPr>
                <w:b/>
              </w:rPr>
              <w:t>částka</w:t>
            </w:r>
          </w:p>
        </w:tc>
      </w:tr>
      <w:tr w:rsidR="00AA00ED" w:rsidTr="00AA00ED">
        <w:trPr>
          <w:trHeight w:val="588"/>
        </w:trPr>
        <w:tc>
          <w:tcPr>
            <w:tcW w:w="1776" w:type="dxa"/>
          </w:tcPr>
          <w:p w:rsidR="00AA00ED" w:rsidRDefault="00431774" w:rsidP="00AA00ED">
            <w:proofErr w:type="spellStart"/>
            <w:r>
              <w:t>us</w:t>
            </w:r>
            <w:proofErr w:type="spellEnd"/>
            <w:r>
              <w:t>. RHMP č. 979 z </w:t>
            </w:r>
            <w:proofErr w:type="gramStart"/>
            <w:r>
              <w:t>2.5.2022</w:t>
            </w:r>
            <w:proofErr w:type="gramEnd"/>
          </w:p>
        </w:tc>
        <w:tc>
          <w:tcPr>
            <w:tcW w:w="2100" w:type="dxa"/>
          </w:tcPr>
          <w:p w:rsidR="00AA00ED" w:rsidRDefault="00431774" w:rsidP="00AA00ED">
            <w:proofErr w:type="spellStart"/>
            <w:r>
              <w:t>Soundsgate</w:t>
            </w:r>
            <w:proofErr w:type="spellEnd"/>
            <w:r>
              <w:t xml:space="preserve"> s.r.o.</w:t>
            </w:r>
          </w:p>
        </w:tc>
        <w:tc>
          <w:tcPr>
            <w:tcW w:w="2484" w:type="dxa"/>
          </w:tcPr>
          <w:p w:rsidR="00AA00ED" w:rsidRDefault="00431774" w:rsidP="00AA00ED">
            <w:r>
              <w:t>COMPOSERS SUMMIT 2022</w:t>
            </w:r>
          </w:p>
        </w:tc>
        <w:tc>
          <w:tcPr>
            <w:tcW w:w="1836" w:type="dxa"/>
          </w:tcPr>
          <w:p w:rsidR="00AA00ED" w:rsidRPr="00AA00ED" w:rsidRDefault="00431774" w:rsidP="00AA00ED">
            <w:pPr>
              <w:jc w:val="center"/>
              <w:rPr>
                <w:b/>
              </w:rPr>
            </w:pPr>
            <w:r w:rsidRPr="00AA00ED">
              <w:rPr>
                <w:b/>
              </w:rPr>
              <w:t>100 000 Kč</w:t>
            </w:r>
          </w:p>
        </w:tc>
      </w:tr>
      <w:tr w:rsidR="00AA00ED" w:rsidTr="00AA00ED">
        <w:trPr>
          <w:trHeight w:val="552"/>
        </w:trPr>
        <w:tc>
          <w:tcPr>
            <w:tcW w:w="1776" w:type="dxa"/>
          </w:tcPr>
          <w:p w:rsidR="00AA00ED" w:rsidRDefault="00AA00ED" w:rsidP="00AA00ED"/>
        </w:tc>
        <w:tc>
          <w:tcPr>
            <w:tcW w:w="2100" w:type="dxa"/>
          </w:tcPr>
          <w:p w:rsidR="00AA00ED" w:rsidRDefault="00AA00ED" w:rsidP="00AA00ED"/>
        </w:tc>
        <w:tc>
          <w:tcPr>
            <w:tcW w:w="2484" w:type="dxa"/>
          </w:tcPr>
          <w:p w:rsidR="00AA00ED" w:rsidRDefault="00AA00ED" w:rsidP="00AA00ED"/>
        </w:tc>
        <w:tc>
          <w:tcPr>
            <w:tcW w:w="1836" w:type="dxa"/>
          </w:tcPr>
          <w:p w:rsidR="00AA00ED" w:rsidRPr="00AA00ED" w:rsidRDefault="00AA00ED" w:rsidP="00AA00ED">
            <w:pPr>
              <w:jc w:val="center"/>
              <w:rPr>
                <w:b/>
              </w:rPr>
            </w:pPr>
          </w:p>
        </w:tc>
      </w:tr>
      <w:tr w:rsidR="00AA00ED" w:rsidTr="00AA00ED">
        <w:trPr>
          <w:trHeight w:val="420"/>
        </w:trPr>
        <w:tc>
          <w:tcPr>
            <w:tcW w:w="1776" w:type="dxa"/>
          </w:tcPr>
          <w:p w:rsidR="00AA00ED" w:rsidRDefault="00AA00ED" w:rsidP="00AA00ED"/>
        </w:tc>
        <w:tc>
          <w:tcPr>
            <w:tcW w:w="2100" w:type="dxa"/>
          </w:tcPr>
          <w:p w:rsidR="00AA00ED" w:rsidRDefault="00AA00ED" w:rsidP="00AA00ED">
            <w:bookmarkStart w:id="0" w:name="_GoBack"/>
            <w:bookmarkEnd w:id="0"/>
          </w:p>
        </w:tc>
        <w:tc>
          <w:tcPr>
            <w:tcW w:w="2484" w:type="dxa"/>
          </w:tcPr>
          <w:p w:rsidR="00AA00ED" w:rsidRDefault="00AA00ED" w:rsidP="00AA00ED"/>
        </w:tc>
        <w:tc>
          <w:tcPr>
            <w:tcW w:w="1836" w:type="dxa"/>
          </w:tcPr>
          <w:p w:rsidR="00AA00ED" w:rsidRPr="00AA00ED" w:rsidRDefault="00AA00ED" w:rsidP="00AA00ED">
            <w:pPr>
              <w:jc w:val="center"/>
              <w:rPr>
                <w:b/>
              </w:rPr>
            </w:pPr>
          </w:p>
        </w:tc>
      </w:tr>
      <w:tr w:rsidR="00FC6201" w:rsidRPr="00AA00ED" w:rsidTr="00FC6201">
        <w:trPr>
          <w:trHeight w:val="42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1" w:rsidRDefault="00FC6201" w:rsidP="00FC6201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1" w:rsidRDefault="00FC6201" w:rsidP="00783525"/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1" w:rsidRDefault="00FC6201" w:rsidP="0078352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1" w:rsidRPr="00AA00ED" w:rsidRDefault="00FC6201" w:rsidP="00783525">
            <w:pPr>
              <w:jc w:val="center"/>
              <w:rPr>
                <w:b/>
              </w:rPr>
            </w:pPr>
          </w:p>
        </w:tc>
      </w:tr>
      <w:tr w:rsidR="00FC6201" w:rsidRPr="00AA00ED" w:rsidTr="00FC6201">
        <w:trPr>
          <w:trHeight w:val="42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1" w:rsidRDefault="00FC6201" w:rsidP="00783525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1" w:rsidRDefault="00FC6201" w:rsidP="00783525"/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1" w:rsidRDefault="00FC6201" w:rsidP="0078352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1" w:rsidRPr="00AA00ED" w:rsidRDefault="00FC6201" w:rsidP="00783525">
            <w:pPr>
              <w:jc w:val="center"/>
              <w:rPr>
                <w:b/>
              </w:rPr>
            </w:pPr>
          </w:p>
        </w:tc>
      </w:tr>
      <w:tr w:rsidR="00FC6201" w:rsidRPr="00AA00ED" w:rsidTr="00FC6201">
        <w:trPr>
          <w:trHeight w:val="42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1" w:rsidRDefault="00FC6201" w:rsidP="00783525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1" w:rsidRDefault="00FC6201" w:rsidP="00783525"/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1" w:rsidRDefault="00FC6201" w:rsidP="0078352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01" w:rsidRPr="00AA00ED" w:rsidRDefault="00FC6201" w:rsidP="00783525">
            <w:pPr>
              <w:jc w:val="center"/>
              <w:rPr>
                <w:b/>
              </w:rPr>
            </w:pPr>
          </w:p>
        </w:tc>
      </w:tr>
    </w:tbl>
    <w:p w:rsidR="00AA00ED" w:rsidRPr="00AA00ED" w:rsidRDefault="00AA00ED" w:rsidP="00FC6201">
      <w:pPr>
        <w:rPr>
          <w:b/>
        </w:rPr>
      </w:pPr>
    </w:p>
    <w:sectPr w:rsidR="00AA00ED" w:rsidRPr="00AA0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ED"/>
    <w:rsid w:val="00431774"/>
    <w:rsid w:val="004A47F9"/>
    <w:rsid w:val="006F3061"/>
    <w:rsid w:val="007225BE"/>
    <w:rsid w:val="00AA00ED"/>
    <w:rsid w:val="00CC52EC"/>
    <w:rsid w:val="00FA659B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3B088-C27A-4530-A95C-F3809E3B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0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Skorkovská Andrea (MHMP, KUC)</dc:creator>
  <cp:keywords/>
  <dc:description/>
  <cp:lastModifiedBy>Hůlová Irena (MHMP, KUC)</cp:lastModifiedBy>
  <cp:revision>3</cp:revision>
  <dcterms:created xsi:type="dcterms:W3CDTF">2022-05-09T11:11:00Z</dcterms:created>
  <dcterms:modified xsi:type="dcterms:W3CDTF">2022-05-09T11:15:00Z</dcterms:modified>
</cp:coreProperties>
</file>